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45" w:rsidRPr="00D42D45" w:rsidRDefault="00D42D45" w:rsidP="00D42D45">
      <w:pPr>
        <w:pStyle w:val="1"/>
      </w:pPr>
      <w:r w:rsidRPr="00D42D45">
        <w:t>Учёные СФУ разрабатывают рецепты мясных полуфабрикатов с черемшой</w:t>
      </w:r>
    </w:p>
    <w:p w:rsidR="00D42D45" w:rsidRPr="00D42D45" w:rsidRDefault="00D42D45" w:rsidP="00D42D45">
      <w:pPr>
        <w:pStyle w:val="a3"/>
      </w:pPr>
      <w:r w:rsidRPr="00D42D45">
        <w:t>Обогатить мясные полуфабрикаты из фарша дополнительными пищевыми волокнами и витаминно-минеральным комплексом помогут натуральные добавки из распространённого сибирского растения — черемши (медвежьего лука).</w:t>
      </w:r>
    </w:p>
    <w:p w:rsidR="00D42D45" w:rsidRPr="00D42D45" w:rsidRDefault="00D42D45" w:rsidP="00D42D45">
      <w:pPr>
        <w:pStyle w:val="a3"/>
      </w:pPr>
      <w:r w:rsidRPr="00D42D45">
        <w:t>Основным недостатком полуфабрикатов считается низкое содержание пищевых волокон, витаминов и минеральных веществ, которые критически важны для здоровья человека. Эффективным и простым решением этой проблемы учёные считают добавление в рецептуру ингредиентов из местного растительного сырья, которые помогут скорректировать пищевую ценность продуктов.</w:t>
      </w:r>
    </w:p>
    <w:p w:rsidR="00D42D45" w:rsidRPr="00D42D45" w:rsidRDefault="00D42D45" w:rsidP="00D42D45">
      <w:pPr>
        <w:pStyle w:val="a3"/>
      </w:pPr>
      <w:r w:rsidRPr="00D42D45">
        <w:t>Черемша (Allium ursinum, медвежий лук) — это скромное неприхотливое растение с листьями, напоминающими ландышевые. Сибиряки издавна используют его в рационе, а эксперты отмечают, что в черемше содержится значительное количество аскорбиновой кислоты, витамины А и В6, бета-каротин, калий, кремний и пищевые волокна.</w:t>
      </w:r>
    </w:p>
    <w:p w:rsidR="00D42D45" w:rsidRPr="00D42D45" w:rsidRDefault="00D42D45" w:rsidP="00D42D45">
      <w:pPr>
        <w:pStyle w:val="a3"/>
      </w:pPr>
      <w:r w:rsidRPr="00D42D45">
        <w:t>Учёные Института торговли и сферы услуг СФУ изучили возможные рецептуры мясного полуфабриката из фарша, в который добавляли различное количество черемши. После анализа полученных данных определили оптимальное соотношение фарша и нового полезного ингредиента.</w:t>
      </w:r>
    </w:p>
    <w:p w:rsidR="00D42D45" w:rsidRPr="00D42D45" w:rsidRDefault="00D42D45" w:rsidP="00D42D45">
      <w:pPr>
        <w:pStyle w:val="a3"/>
      </w:pPr>
      <w:r w:rsidRPr="00D42D45">
        <w:t>«Добавление в мясной фарш растительного ингредиента Allium ursinum позволяет обогатить продукцию многими полезными элементами, а по содержанию витамина С черемша — настоящий чемпион! Вводя в рецептуру местное сырьё, мы обеспечиваем максимальную сохранность всех полезных веществ в полуфабрикатах. Также надеемся помочь развитию местных субъектов малого и среднего бизнеса, заготавливающих и поставляющих на рынок данное растительное сырьё», — рассказала доктор сельскохозяйственных наук, профессор кафедры технологии и организации общественного питания СФУ Галина Иванова.</w:t>
      </w:r>
    </w:p>
    <w:p w:rsidR="00D42D45" w:rsidRPr="00D42D45" w:rsidRDefault="00D42D45" w:rsidP="00D42D45">
      <w:pPr>
        <w:pStyle w:val="a3"/>
      </w:pPr>
      <w:r w:rsidRPr="00D42D45">
        <w:t>По словам исследователя, немаловажным «плюсом» использования черемши в мясных продуктах станет отсутствие искусственных ароматизаторов — растение само по себе обладает аппетитным запахом свежего чеснока. Кстати, добавление большого количества «медвежьего лука» не только насытит рацион горожан витамином С, но и позволит уменьшить время приготовления полуфабрикатов.</w:t>
      </w:r>
    </w:p>
    <w:p w:rsidR="00D42D45" w:rsidRPr="00D42D45" w:rsidRDefault="00D42D45" w:rsidP="00D42D45">
      <w:pPr>
        <w:pStyle w:val="a3"/>
      </w:pPr>
      <w:r w:rsidRPr="00D42D45">
        <w:t>«Мы экспериментально подтвердили выраженное антимикробное действие черемши, а это напрямую влияет на сроки хранения мясной продукции, в которую данный растительный ингредиент добавлен», — продолжила Галина Иванова.</w:t>
      </w:r>
    </w:p>
    <w:p w:rsidR="00D42D45" w:rsidRPr="00D42D45" w:rsidRDefault="00D42D45" w:rsidP="00D42D45">
      <w:pPr>
        <w:pStyle w:val="a3"/>
      </w:pPr>
      <w:r w:rsidRPr="00D42D45">
        <w:t>Исследования добавок из местного растительного сырья (в частности Allium ursinum) в производстве продуктов питания проводятся на кафедре технологии и организации общественного питания СФУ более 20 лет. Учёные изучили основные образцы черемши, произрастающей в различных зонах Красноярского края, а также разработали целую линейку продуктов из черемши или же с добавлением черемши.</w:t>
      </w:r>
    </w:p>
    <w:p w:rsidR="0026289E" w:rsidRDefault="0026289E" w:rsidP="00D42D45">
      <w:pPr>
        <w:pStyle w:val="a3"/>
      </w:pPr>
    </w:p>
    <w:p w:rsidR="00D42D45" w:rsidRPr="00D42D45" w:rsidRDefault="00D42D45" w:rsidP="00D42D45">
      <w:pPr>
        <w:pStyle w:val="a3"/>
      </w:pPr>
      <w:r>
        <w:t xml:space="preserve">Сибирский федеральный университет. - 2024. - </w:t>
      </w:r>
      <w:r>
        <w:rPr>
          <w:b/>
          <w:bCs w:val="0"/>
        </w:rPr>
        <w:t>6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 w:rsidRPr="00A10255">
          <w:rPr>
            <w:rStyle w:val="a8"/>
          </w:rPr>
          <w:t>https://research.sfu-kras.ru/news/28491</w:t>
        </w:r>
      </w:hyperlink>
      <w:r>
        <w:t xml:space="preserve"> </w:t>
      </w:r>
      <w:bookmarkStart w:id="0" w:name="_GoBack"/>
      <w:bookmarkEnd w:id="0"/>
    </w:p>
    <w:sectPr w:rsidR="00D42D45" w:rsidRPr="00D4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45"/>
    <w:rsid w:val="0026289E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  <w:rsid w:val="00D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D42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D42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D45"/>
    <w:rPr>
      <w:b/>
      <w:bCs/>
    </w:rPr>
  </w:style>
  <w:style w:type="paragraph" w:customStyle="1" w:styleId="last">
    <w:name w:val="last"/>
    <w:basedOn w:val="a"/>
    <w:rsid w:val="00D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2">
    <w:name w:val="heading 2"/>
    <w:basedOn w:val="a"/>
    <w:link w:val="20"/>
    <w:uiPriority w:val="9"/>
    <w:qFormat/>
    <w:rsid w:val="00D42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rsid w:val="00D42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D45"/>
    <w:rPr>
      <w:b/>
      <w:bCs/>
    </w:rPr>
  </w:style>
  <w:style w:type="paragraph" w:customStyle="1" w:styleId="last">
    <w:name w:val="last"/>
    <w:basedOn w:val="a"/>
    <w:rsid w:val="00D4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D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42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9386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39858">
                      <w:blockQuote w:val="1"/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earch.sfu-kras.ru/news/28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2024-02-07T07:37:00Z</dcterms:created>
  <dcterms:modified xsi:type="dcterms:W3CDTF">2024-02-07T07:41:00Z</dcterms:modified>
</cp:coreProperties>
</file>